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07CB" w14:textId="77777777" w:rsidR="00533160" w:rsidRDefault="00533160"/>
    <w:p w14:paraId="1CB235FC" w14:textId="3CB0C4B4" w:rsidR="00D94183" w:rsidRDefault="00D94183">
      <w:r>
        <w:rPr>
          <w:rFonts w:ascii="PT Sans" w:hAnsi="PT Sans"/>
          <w:color w:val="000000"/>
          <w:sz w:val="27"/>
          <w:szCs w:val="27"/>
          <w:shd w:val="clear" w:color="auto" w:fill="FFFFFF"/>
        </w:rPr>
        <w:t>Как становятся взрослыми? Как в человеке укладываются понятия чести, достоинства, искренности, дружбы и любви? Как в жизни постигается наука отношений с ровесниками, учителями и родителями? На эти вопросы даёт ответ роман о подростках «Мулета для скрипки». Мулета — это красная ткань, которой тореадоры машут перед разъярённым быком. Мулета — это наша жизнь, события которой запутывают, интригуют, обезоруживают, но помогают сделать выбор. Книга предназначена для широкого круга читателей.</w:t>
      </w:r>
    </w:p>
    <w:sectPr w:rsidR="00D9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83"/>
    <w:rsid w:val="00533160"/>
    <w:rsid w:val="00712D2E"/>
    <w:rsid w:val="00770183"/>
    <w:rsid w:val="00D94183"/>
    <w:rsid w:val="00E4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FA2B"/>
  <w15:chartTrackingRefBased/>
  <w15:docId w15:val="{E15A315A-8D2D-4604-879C-0CE6A6EF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32"/>
    <w:pPr>
      <w:spacing w:line="240" w:lineRule="auto"/>
      <w:ind w:left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 Nozhkina</dc:creator>
  <cp:keywords/>
  <dc:description/>
  <cp:lastModifiedBy>Veta Nozhkina</cp:lastModifiedBy>
  <cp:revision>1</cp:revision>
  <dcterms:created xsi:type="dcterms:W3CDTF">2023-08-05T09:34:00Z</dcterms:created>
  <dcterms:modified xsi:type="dcterms:W3CDTF">2023-08-05T09:35:00Z</dcterms:modified>
</cp:coreProperties>
</file>