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5BE2D" w14:textId="77777777" w:rsidR="00533160" w:rsidRDefault="00533160"/>
    <w:p w14:paraId="1DC50034" w14:textId="4A6E0691" w:rsidR="001930DB" w:rsidRDefault="001930DB">
      <w:r>
        <w:rPr>
          <w:rFonts w:ascii="PT Sans" w:hAnsi="PT Sans"/>
          <w:color w:val="000000"/>
          <w:sz w:val="27"/>
          <w:szCs w:val="27"/>
          <w:shd w:val="clear" w:color="auto" w:fill="FFFFFF"/>
        </w:rPr>
        <w:t>«Фломастеры для Тициана» — сборник рассказов о людях самых разных возрастов, профессий, конфессий. Сопоставление каждого рассказа с цветом — своеобразная игра, позволяющая читателю ощутить природу цвета, музыки — через слово. Выбери свой цвет. Это рассказы-тесты. Они полны искренней правды о человеке, его понимании ежедневной жизни и выполнения своего назначения.</w:t>
      </w:r>
    </w:p>
    <w:sectPr w:rsidR="00193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DB"/>
    <w:rsid w:val="001930DB"/>
    <w:rsid w:val="00533160"/>
    <w:rsid w:val="00712D2E"/>
    <w:rsid w:val="00770183"/>
    <w:rsid w:val="00E4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03A9"/>
  <w15:chartTrackingRefBased/>
  <w15:docId w15:val="{CBBC3B7D-341F-429C-A286-E8817C61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532"/>
    <w:pPr>
      <w:spacing w:line="240" w:lineRule="auto"/>
      <w:ind w:left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Veta Nozhkina</dc:creator>
  <cp:keywords/>
  <dc:description/>
  <cp:lastModifiedBy>Veta Nozhkina</cp:lastModifiedBy>
  <cp:revision>1</cp:revision>
  <dcterms:created xsi:type="dcterms:W3CDTF">2023-08-05T09:31:00Z</dcterms:created>
  <dcterms:modified xsi:type="dcterms:W3CDTF">2023-08-05T09:33:00Z</dcterms:modified>
</cp:coreProperties>
</file>